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8FF59" w14:textId="77777777" w:rsidR="00AC2153" w:rsidRPr="00AC2153" w:rsidRDefault="00AC2153" w:rsidP="00AC2153">
      <w:pPr>
        <w:rPr>
          <w:b/>
          <w:bCs/>
          <w:sz w:val="28"/>
          <w:szCs w:val="28"/>
        </w:rPr>
      </w:pPr>
      <w:r w:rsidRPr="00AC2153">
        <w:rPr>
          <w:b/>
          <w:bCs/>
          <w:sz w:val="28"/>
          <w:szCs w:val="28"/>
        </w:rPr>
        <w:t>Условия проката снаряжения</w:t>
      </w:r>
    </w:p>
    <w:p w14:paraId="6F51710B" w14:textId="5C394CC9" w:rsidR="00AC2153" w:rsidRDefault="00AC2153" w:rsidP="00AC2153">
      <w:r>
        <w:t xml:space="preserve">Клиентом проката может стать любой гражданин, принимающий данные правила проката снаряжения и имеющий при себе паспорт, удостоверяющих его личность. </w:t>
      </w:r>
    </w:p>
    <w:p w14:paraId="226A98D3" w14:textId="77777777" w:rsidR="00AC2153" w:rsidRPr="009849DE" w:rsidRDefault="00AC2153" w:rsidP="00AC2153">
      <w:pPr>
        <w:rPr>
          <w:b/>
          <w:bCs/>
        </w:rPr>
      </w:pPr>
      <w:r w:rsidRPr="009849DE">
        <w:rPr>
          <w:b/>
          <w:bCs/>
        </w:rPr>
        <w:t>Порядок выдачи снаряжения в прокат:</w:t>
      </w:r>
    </w:p>
    <w:p w14:paraId="634A67B3" w14:textId="77777777" w:rsidR="00AC2153" w:rsidRDefault="00AC2153" w:rsidP="00AC2153">
      <w:pPr>
        <w:pStyle w:val="a3"/>
        <w:numPr>
          <w:ilvl w:val="0"/>
          <w:numId w:val="1"/>
        </w:numPr>
      </w:pPr>
      <w:r>
        <w:t>Ознакомление Клиента с правилами проката снаряжения;</w:t>
      </w:r>
      <w:r w:rsidRPr="00AC2153">
        <w:t xml:space="preserve"> </w:t>
      </w:r>
    </w:p>
    <w:p w14:paraId="2B27BDBF" w14:textId="537C515E" w:rsidR="00AC2153" w:rsidRDefault="00AC2153" w:rsidP="00AC2153">
      <w:pPr>
        <w:pStyle w:val="a3"/>
        <w:numPr>
          <w:ilvl w:val="0"/>
          <w:numId w:val="1"/>
        </w:numPr>
      </w:pPr>
      <w:r>
        <w:t>Заключение договора аренды снаряжения;</w:t>
      </w:r>
    </w:p>
    <w:p w14:paraId="33262D46" w14:textId="77777777" w:rsidR="00AC2153" w:rsidRDefault="00AC2153" w:rsidP="00AC2153">
      <w:pPr>
        <w:pStyle w:val="a3"/>
        <w:numPr>
          <w:ilvl w:val="0"/>
          <w:numId w:val="1"/>
        </w:numPr>
      </w:pPr>
      <w:r>
        <w:t>Оформление заявки на прокат, в которой указывается ассортимент, количество и цена снаряжения, стоимость аренды снаряжения, срок аренды снаряжения;</w:t>
      </w:r>
    </w:p>
    <w:p w14:paraId="2BF8FB4E" w14:textId="77777777" w:rsidR="00AC2153" w:rsidRDefault="00AC2153" w:rsidP="00AC2153">
      <w:pPr>
        <w:pStyle w:val="a3"/>
        <w:numPr>
          <w:ilvl w:val="0"/>
          <w:numId w:val="1"/>
        </w:numPr>
      </w:pPr>
      <w:r>
        <w:t>Оплата услуг проката снаряжения;</w:t>
      </w:r>
    </w:p>
    <w:p w14:paraId="09CDA52C" w14:textId="77777777" w:rsidR="00AC2153" w:rsidRDefault="00AC2153" w:rsidP="00AC2153">
      <w:pPr>
        <w:pStyle w:val="a3"/>
        <w:numPr>
          <w:ilvl w:val="0"/>
          <w:numId w:val="1"/>
        </w:numPr>
      </w:pPr>
      <w:r>
        <w:t>Оформление залога за прокат снаряжения;</w:t>
      </w:r>
    </w:p>
    <w:p w14:paraId="3146478D" w14:textId="77777777" w:rsidR="00AC2153" w:rsidRDefault="00AC2153" w:rsidP="00AC2153">
      <w:pPr>
        <w:pStyle w:val="a3"/>
        <w:numPr>
          <w:ilvl w:val="0"/>
          <w:numId w:val="1"/>
        </w:numPr>
      </w:pPr>
      <w:r>
        <w:t xml:space="preserve">Выдача снаряжения в прокат; </w:t>
      </w:r>
    </w:p>
    <w:p w14:paraId="7033B965" w14:textId="77777777" w:rsidR="00AC2153" w:rsidRPr="009849DE" w:rsidRDefault="00AC2153" w:rsidP="00AC2153">
      <w:pPr>
        <w:rPr>
          <w:b/>
          <w:bCs/>
        </w:rPr>
      </w:pPr>
      <w:r w:rsidRPr="009849DE">
        <w:rPr>
          <w:b/>
          <w:bCs/>
        </w:rPr>
        <w:t>Условия выдачи снаряжения в прокат:</w:t>
      </w:r>
    </w:p>
    <w:p w14:paraId="0B5C5B58" w14:textId="77777777" w:rsidR="00AC2153" w:rsidRDefault="00AC2153" w:rsidP="00AC2153">
      <w:pPr>
        <w:pStyle w:val="a3"/>
        <w:numPr>
          <w:ilvl w:val="0"/>
          <w:numId w:val="2"/>
        </w:numPr>
      </w:pPr>
      <w:r>
        <w:t>Минимальный срок аренды снаряжения составляет 1 день;</w:t>
      </w:r>
    </w:p>
    <w:p w14:paraId="7128F7FD" w14:textId="77777777" w:rsidR="00AC2153" w:rsidRDefault="00AC2153" w:rsidP="00AC2153">
      <w:pPr>
        <w:pStyle w:val="a3"/>
        <w:numPr>
          <w:ilvl w:val="0"/>
          <w:numId w:val="2"/>
        </w:numPr>
      </w:pPr>
      <w:r>
        <w:t>День выдачи и сдачи снаряжения в прокат в расчет оплаты не входят;</w:t>
      </w:r>
    </w:p>
    <w:p w14:paraId="4BBE8784" w14:textId="77777777" w:rsidR="00AC2153" w:rsidRDefault="00AC2153" w:rsidP="00AC2153">
      <w:pPr>
        <w:pStyle w:val="a3"/>
        <w:numPr>
          <w:ilvl w:val="0"/>
          <w:numId w:val="2"/>
        </w:numPr>
      </w:pPr>
      <w:r>
        <w:t>При задержке возврата снаряжения свыше договорного срока, стоимость аренды оплачивается дополнительно в размере 5% от стоимости снаряжения, взятого в аренду, за каждый день просрочки;</w:t>
      </w:r>
    </w:p>
    <w:p w14:paraId="6761AE4A" w14:textId="77777777" w:rsidR="00AC2153" w:rsidRDefault="00AC2153" w:rsidP="00AC2153">
      <w:pPr>
        <w:pStyle w:val="a3"/>
        <w:numPr>
          <w:ilvl w:val="0"/>
          <w:numId w:val="2"/>
        </w:numPr>
      </w:pPr>
      <w:r>
        <w:t>Передача снаряжения на прокат приравнивается к передаче товарно-материальных ценностей для ответственного хранения;</w:t>
      </w:r>
    </w:p>
    <w:p w14:paraId="296836D5" w14:textId="77777777" w:rsidR="00AC2153" w:rsidRDefault="00AC2153" w:rsidP="00AC2153">
      <w:pPr>
        <w:pStyle w:val="a3"/>
        <w:numPr>
          <w:ilvl w:val="0"/>
          <w:numId w:val="2"/>
        </w:numPr>
      </w:pPr>
      <w:r>
        <w:t>Клиент несет ответственность за сохранность переданного ему снаряжения;</w:t>
      </w:r>
    </w:p>
    <w:p w14:paraId="1E0C5D14" w14:textId="231761A9" w:rsidR="00AC2153" w:rsidRDefault="00AC2153" w:rsidP="00AC2153">
      <w:pPr>
        <w:pStyle w:val="a3"/>
        <w:numPr>
          <w:ilvl w:val="0"/>
          <w:numId w:val="2"/>
        </w:numPr>
      </w:pPr>
      <w:r>
        <w:t xml:space="preserve">При передаче снаряжения физическому лицу в качестве залога принимается залоговая сумма, составляющая 100% от стоимости </w:t>
      </w:r>
      <w:r>
        <w:t>взятого в прокат снаряжения,</w:t>
      </w:r>
      <w:r>
        <w:t xml:space="preserve"> или принимается на ответственное хранение документ (паспорт,</w:t>
      </w:r>
      <w:r>
        <w:t xml:space="preserve"> заграничный паспорт, военный билет,</w:t>
      </w:r>
      <w:r>
        <w:t xml:space="preserve"> водительское удостоверение);</w:t>
      </w:r>
    </w:p>
    <w:p w14:paraId="5B5B779E" w14:textId="77777777" w:rsidR="00AC2153" w:rsidRDefault="00AC2153" w:rsidP="00AC2153">
      <w:pPr>
        <w:pStyle w:val="a3"/>
        <w:numPr>
          <w:ilvl w:val="0"/>
          <w:numId w:val="2"/>
        </w:numPr>
      </w:pPr>
      <w:r>
        <w:t xml:space="preserve">При передаче снаряжения представителю организации необходима доверенность от организации при предъявлении паспорта доверенного лица.  </w:t>
      </w:r>
    </w:p>
    <w:p w14:paraId="5F08E0CE" w14:textId="77777777" w:rsidR="00AC2153" w:rsidRPr="009849DE" w:rsidRDefault="00AC2153" w:rsidP="00AC2153">
      <w:pPr>
        <w:rPr>
          <w:b/>
          <w:bCs/>
        </w:rPr>
      </w:pPr>
      <w:r w:rsidRPr="009849DE">
        <w:rPr>
          <w:b/>
          <w:bCs/>
        </w:rPr>
        <w:t>Резервирование снаряжения</w:t>
      </w:r>
    </w:p>
    <w:p w14:paraId="72A53B10" w14:textId="77777777" w:rsidR="00AC2153" w:rsidRDefault="00AC2153" w:rsidP="00AC2153">
      <w:pPr>
        <w:pStyle w:val="a3"/>
        <w:numPr>
          <w:ilvl w:val="0"/>
          <w:numId w:val="3"/>
        </w:numPr>
      </w:pPr>
      <w:r>
        <w:t>Клиент имеет возможность резервировать снаряжение в аренду, используя любой вид связи:</w:t>
      </w:r>
    </w:p>
    <w:p w14:paraId="47D7DB29" w14:textId="29758647" w:rsidR="00AC2153" w:rsidRDefault="00AC2153" w:rsidP="009849DE">
      <w:pPr>
        <w:pStyle w:val="a3"/>
        <w:numPr>
          <w:ilvl w:val="0"/>
          <w:numId w:val="4"/>
        </w:numPr>
        <w:ind w:left="1134"/>
      </w:pPr>
      <w:r>
        <w:t>По телефону менеджера проката</w:t>
      </w:r>
      <w:r>
        <w:t>:</w:t>
      </w:r>
      <w:r>
        <w:t xml:space="preserve"> тел: 8 (</w:t>
      </w:r>
      <w:r>
        <w:t>965) 548 05 05</w:t>
      </w:r>
      <w:r>
        <w:t>;</w:t>
      </w:r>
    </w:p>
    <w:p w14:paraId="3EFF8198" w14:textId="77777777" w:rsidR="00AC2153" w:rsidRDefault="00AC2153" w:rsidP="009849DE">
      <w:pPr>
        <w:pStyle w:val="a3"/>
        <w:numPr>
          <w:ilvl w:val="0"/>
          <w:numId w:val="4"/>
        </w:numPr>
        <w:ind w:left="1134"/>
      </w:pPr>
      <w:r>
        <w:t xml:space="preserve">По адресу проката: г. Екатеринбург, ул. Вишневая, д. 28 </w:t>
      </w:r>
    </w:p>
    <w:p w14:paraId="6B1B8BEB" w14:textId="77777777" w:rsidR="00AC2153" w:rsidRDefault="00AC2153" w:rsidP="009849DE">
      <w:pPr>
        <w:pStyle w:val="a3"/>
        <w:numPr>
          <w:ilvl w:val="0"/>
          <w:numId w:val="4"/>
        </w:numPr>
        <w:ind w:left="1134"/>
      </w:pPr>
      <w:r>
        <w:t xml:space="preserve">По электронной почте: E-mаil: prokat@ekipirovka.ru </w:t>
      </w:r>
    </w:p>
    <w:p w14:paraId="1AD39F33" w14:textId="77777777" w:rsidR="00AC2153" w:rsidRDefault="00AC2153" w:rsidP="00AC2153">
      <w:pPr>
        <w:pStyle w:val="a3"/>
        <w:numPr>
          <w:ilvl w:val="0"/>
          <w:numId w:val="3"/>
        </w:numPr>
      </w:pPr>
      <w:r>
        <w:t xml:space="preserve">После резервирования снаряжения клиент обязан в течение трех дней заключить договор на прокат снаряжения и внести 20% предоплату. </w:t>
      </w:r>
    </w:p>
    <w:p w14:paraId="438F1F80" w14:textId="29F4EDBA" w:rsidR="00AC2153" w:rsidRDefault="00AC2153" w:rsidP="00AC2153">
      <w:pPr>
        <w:pStyle w:val="a3"/>
        <w:numPr>
          <w:ilvl w:val="0"/>
          <w:numId w:val="3"/>
        </w:numPr>
      </w:pPr>
      <w:r>
        <w:t>Без предоплаты заказа резервирование снимается за 10</w:t>
      </w:r>
      <w:r>
        <w:t xml:space="preserve"> рабочих</w:t>
      </w:r>
      <w:r>
        <w:t xml:space="preserve"> дней до выдачи снаряжения. </w:t>
      </w:r>
    </w:p>
    <w:p w14:paraId="64B83F46" w14:textId="68BACAE7" w:rsidR="00AC2153" w:rsidRDefault="00AC2153" w:rsidP="00AC2153">
      <w:pPr>
        <w:pStyle w:val="a3"/>
        <w:numPr>
          <w:ilvl w:val="0"/>
          <w:numId w:val="3"/>
        </w:numPr>
      </w:pPr>
      <w:r>
        <w:t xml:space="preserve">В случае снятия заказа предоплата за резервирование возвращается полностью, если до времени выдачи остается более 7 </w:t>
      </w:r>
      <w:r>
        <w:t xml:space="preserve">рабочих </w:t>
      </w:r>
      <w:r>
        <w:t xml:space="preserve">дней, 50% - </w:t>
      </w:r>
      <w:r>
        <w:t>от 5 до 7 рабочих дней</w:t>
      </w:r>
      <w:r>
        <w:t xml:space="preserve">. </w:t>
      </w:r>
    </w:p>
    <w:p w14:paraId="0B604F1A" w14:textId="4A213092" w:rsidR="00AC2153" w:rsidRDefault="00AC2153" w:rsidP="00AC2153">
      <w:pPr>
        <w:pStyle w:val="a3"/>
        <w:numPr>
          <w:ilvl w:val="0"/>
          <w:numId w:val="3"/>
        </w:numPr>
      </w:pPr>
      <w:r>
        <w:t xml:space="preserve">В случае снятия заказа менее чем за </w:t>
      </w:r>
      <w:r>
        <w:t>5</w:t>
      </w:r>
      <w:r>
        <w:t xml:space="preserve"> </w:t>
      </w:r>
      <w:r>
        <w:t xml:space="preserve">рабочих </w:t>
      </w:r>
      <w:r>
        <w:t>дн</w:t>
      </w:r>
      <w:r>
        <w:t>ей</w:t>
      </w:r>
      <w:r>
        <w:t xml:space="preserve"> предоплата за резервирование Клиенту не возвращается. </w:t>
      </w:r>
    </w:p>
    <w:p w14:paraId="08C756CA" w14:textId="77777777" w:rsidR="00AC2153" w:rsidRDefault="00AC2153" w:rsidP="00AC2153">
      <w:pPr>
        <w:pStyle w:val="a3"/>
        <w:numPr>
          <w:ilvl w:val="0"/>
          <w:numId w:val="3"/>
        </w:numPr>
      </w:pPr>
      <w:r>
        <w:t>Если Клиент отказался от резервирования или не оплатил его в размере 20% предоплаты, то выдача снаряжения Клиенту производится на общих основаниях согласно очередности и наличия свободного снаряжения в прокате.</w:t>
      </w:r>
    </w:p>
    <w:p w14:paraId="62593BA7" w14:textId="77777777" w:rsidR="00AC2153" w:rsidRPr="009849DE" w:rsidRDefault="00AC2153" w:rsidP="00AC2153">
      <w:pPr>
        <w:rPr>
          <w:b/>
          <w:bCs/>
        </w:rPr>
      </w:pPr>
      <w:r w:rsidRPr="009849DE">
        <w:rPr>
          <w:b/>
          <w:bCs/>
        </w:rPr>
        <w:t>Стоимость услуг проката снаряжения. Скидки.</w:t>
      </w:r>
    </w:p>
    <w:p w14:paraId="14525F52" w14:textId="4DB19F61" w:rsidR="00AC2153" w:rsidRDefault="00AC2153" w:rsidP="00AC2153">
      <w:pPr>
        <w:pStyle w:val="a3"/>
        <w:numPr>
          <w:ilvl w:val="0"/>
          <w:numId w:val="5"/>
        </w:numPr>
      </w:pPr>
      <w:r>
        <w:lastRenderedPageBreak/>
        <w:t xml:space="preserve">Стоимость услуг проката установлена в Прайс-листе на прокат снаряжения в зависимости от </w:t>
      </w:r>
      <w:r>
        <w:t xml:space="preserve">необходимого </w:t>
      </w:r>
      <w:r>
        <w:t>срока аренд</w:t>
      </w:r>
      <w:r>
        <w:t>ы снаряжения</w:t>
      </w:r>
      <w:r>
        <w:t xml:space="preserve">. </w:t>
      </w:r>
    </w:p>
    <w:p w14:paraId="4F2F3AE0" w14:textId="5346F7FE" w:rsidR="00AC2153" w:rsidRDefault="00AC2153" w:rsidP="00AC2153">
      <w:pPr>
        <w:pStyle w:val="a3"/>
        <w:numPr>
          <w:ilvl w:val="0"/>
          <w:numId w:val="5"/>
        </w:numPr>
      </w:pPr>
      <w:r>
        <w:t>Оплата производится наличным расчетом в кассу предприятия</w:t>
      </w:r>
      <w:r>
        <w:t>,</w:t>
      </w:r>
      <w:r>
        <w:t xml:space="preserve"> </w:t>
      </w:r>
      <w:r>
        <w:t>в соответствии с суммами, указанными в Заказе</w:t>
      </w:r>
      <w:r>
        <w:t xml:space="preserve"> на прокат</w:t>
      </w:r>
      <w:r>
        <w:t>,</w:t>
      </w:r>
      <w:r>
        <w:t xml:space="preserve"> или в случае безналичного расчета согласно счета на оплату по указанным реквизитам. </w:t>
      </w:r>
    </w:p>
    <w:p w14:paraId="61F273EC" w14:textId="77777777" w:rsidR="00AC2153" w:rsidRDefault="00AC2153" w:rsidP="00AC2153">
      <w:pPr>
        <w:pStyle w:val="a3"/>
        <w:numPr>
          <w:ilvl w:val="0"/>
          <w:numId w:val="5"/>
        </w:numPr>
      </w:pPr>
      <w:r>
        <w:t xml:space="preserve">Условие оплаты - предоплата 100%. </w:t>
      </w:r>
    </w:p>
    <w:p w14:paraId="2D5608B1" w14:textId="77777777" w:rsidR="00AC2153" w:rsidRDefault="00AC2153" w:rsidP="00AC2153">
      <w:pPr>
        <w:pStyle w:val="a3"/>
        <w:numPr>
          <w:ilvl w:val="0"/>
          <w:numId w:val="5"/>
        </w:numPr>
      </w:pPr>
      <w:r>
        <w:t xml:space="preserve">Предоставляются скидка постоянным клиентам </w:t>
      </w:r>
    </w:p>
    <w:p w14:paraId="58982D9D" w14:textId="40665473" w:rsidR="00AC2153" w:rsidRDefault="00AC2153" w:rsidP="009849DE">
      <w:pPr>
        <w:pStyle w:val="a3"/>
        <w:numPr>
          <w:ilvl w:val="0"/>
          <w:numId w:val="6"/>
        </w:numPr>
        <w:ind w:left="1134"/>
      </w:pPr>
      <w:r>
        <w:t xml:space="preserve">5% - при положительной истории 5-ти и </w:t>
      </w:r>
      <w:r>
        <w:t xml:space="preserve">более заказов на </w:t>
      </w:r>
      <w:r>
        <w:t>аренд</w:t>
      </w:r>
      <w:r>
        <w:t>у</w:t>
      </w:r>
      <w:r>
        <w:t xml:space="preserve">. </w:t>
      </w:r>
    </w:p>
    <w:p w14:paraId="611ACC88" w14:textId="40F5A6A0" w:rsidR="00AC2153" w:rsidRDefault="00AC2153" w:rsidP="009849DE">
      <w:pPr>
        <w:pStyle w:val="a3"/>
        <w:numPr>
          <w:ilvl w:val="0"/>
          <w:numId w:val="6"/>
        </w:numPr>
        <w:ind w:left="1134"/>
      </w:pPr>
      <w:r>
        <w:t xml:space="preserve">10% - при положительной истории 10-ти и более </w:t>
      </w:r>
      <w:r>
        <w:t>заказов на</w:t>
      </w:r>
      <w:r>
        <w:t xml:space="preserve"> аренд</w:t>
      </w:r>
      <w:r>
        <w:t>у</w:t>
      </w:r>
      <w:r>
        <w:t xml:space="preserve">. </w:t>
      </w:r>
    </w:p>
    <w:p w14:paraId="5C2557D8" w14:textId="77777777" w:rsidR="00AC2153" w:rsidRPr="009849DE" w:rsidRDefault="00AC2153" w:rsidP="00AC2153">
      <w:pPr>
        <w:rPr>
          <w:b/>
          <w:bCs/>
        </w:rPr>
      </w:pPr>
      <w:r w:rsidRPr="009849DE">
        <w:rPr>
          <w:b/>
          <w:bCs/>
        </w:rPr>
        <w:t>Оформление договорных отношений</w:t>
      </w:r>
    </w:p>
    <w:p w14:paraId="1FA7DC87" w14:textId="77777777" w:rsidR="00AC2153" w:rsidRDefault="00AC2153" w:rsidP="009849DE">
      <w:pPr>
        <w:pStyle w:val="a3"/>
        <w:numPr>
          <w:ilvl w:val="0"/>
          <w:numId w:val="7"/>
        </w:numPr>
      </w:pPr>
      <w:r>
        <w:t xml:space="preserve">Договор проката заключается в письменном виде в двух экземплярах. </w:t>
      </w:r>
    </w:p>
    <w:p w14:paraId="05C3DF78" w14:textId="77777777" w:rsidR="00AC2153" w:rsidRDefault="00AC2153" w:rsidP="009849DE">
      <w:pPr>
        <w:pStyle w:val="a3"/>
        <w:numPr>
          <w:ilvl w:val="0"/>
          <w:numId w:val="7"/>
        </w:numPr>
      </w:pPr>
      <w:r>
        <w:t xml:space="preserve">Для заключения договора с юридическими лицами необходимы следующие документы: </w:t>
      </w:r>
    </w:p>
    <w:p w14:paraId="4660A974" w14:textId="77777777" w:rsidR="00AC2153" w:rsidRDefault="00AC2153" w:rsidP="009849DE">
      <w:pPr>
        <w:pStyle w:val="a3"/>
        <w:numPr>
          <w:ilvl w:val="0"/>
          <w:numId w:val="8"/>
        </w:numPr>
        <w:ind w:left="1134"/>
      </w:pPr>
      <w:r>
        <w:t xml:space="preserve">Копия свидетельства о постановке на учет в налоговом органе. </w:t>
      </w:r>
    </w:p>
    <w:p w14:paraId="05519D16" w14:textId="77777777" w:rsidR="00AC2153" w:rsidRDefault="00AC2153" w:rsidP="009849DE">
      <w:pPr>
        <w:pStyle w:val="a3"/>
        <w:numPr>
          <w:ilvl w:val="0"/>
          <w:numId w:val="8"/>
        </w:numPr>
        <w:ind w:left="1134"/>
      </w:pPr>
      <w:r>
        <w:t xml:space="preserve">Копия свидетельство ОГРН. </w:t>
      </w:r>
    </w:p>
    <w:p w14:paraId="27041595" w14:textId="571996FA" w:rsidR="00AC2153" w:rsidRDefault="00AC2153" w:rsidP="009849DE">
      <w:pPr>
        <w:pStyle w:val="a3"/>
        <w:numPr>
          <w:ilvl w:val="0"/>
          <w:numId w:val="8"/>
        </w:numPr>
        <w:ind w:left="1134"/>
      </w:pPr>
      <w:r>
        <w:t xml:space="preserve">Копия Устава (для ООО). </w:t>
      </w:r>
    </w:p>
    <w:p w14:paraId="62BCBEA2" w14:textId="77777777" w:rsidR="00AC2153" w:rsidRDefault="00AC2153" w:rsidP="009849DE">
      <w:pPr>
        <w:pStyle w:val="a3"/>
        <w:numPr>
          <w:ilvl w:val="0"/>
          <w:numId w:val="8"/>
        </w:numPr>
        <w:ind w:left="1134"/>
      </w:pPr>
      <w:r>
        <w:t xml:space="preserve">Копия паспорта Индивидуального Предприниматель (для ИП). </w:t>
      </w:r>
    </w:p>
    <w:p w14:paraId="7DEA2DF5" w14:textId="77777777" w:rsidR="00AC2153" w:rsidRDefault="00AC2153" w:rsidP="009849DE">
      <w:pPr>
        <w:pStyle w:val="a3"/>
        <w:numPr>
          <w:ilvl w:val="0"/>
          <w:numId w:val="8"/>
        </w:numPr>
        <w:ind w:left="1134"/>
      </w:pPr>
      <w:r>
        <w:t xml:space="preserve">Копия приказа о назначении директора. </w:t>
      </w:r>
    </w:p>
    <w:p w14:paraId="1BF1F96E" w14:textId="5687FC50" w:rsidR="00AC2153" w:rsidRDefault="00AC2153" w:rsidP="009849DE">
      <w:pPr>
        <w:pStyle w:val="a3"/>
        <w:numPr>
          <w:ilvl w:val="0"/>
          <w:numId w:val="7"/>
        </w:numPr>
      </w:pPr>
      <w:r>
        <w:t xml:space="preserve">Для заключения договора с физическими лицами необходим паспорт, удостоверяющих его личность. Паспорт должен быть с пропиской в г. Екатеринбурге. </w:t>
      </w:r>
    </w:p>
    <w:p w14:paraId="2CFABA51" w14:textId="77777777" w:rsidR="00AC2153" w:rsidRDefault="00AC2153" w:rsidP="009849DE">
      <w:pPr>
        <w:pStyle w:val="a3"/>
        <w:numPr>
          <w:ilvl w:val="0"/>
          <w:numId w:val="7"/>
        </w:numPr>
      </w:pPr>
      <w:r>
        <w:t xml:space="preserve">Для Клиентов - юридических лиц, договор проката заключается заблаговременно. На момент получения снаряжения напрокат договор проката должен быть подписан обеими сторонами. </w:t>
      </w:r>
    </w:p>
    <w:p w14:paraId="29CA8899" w14:textId="77777777" w:rsidR="00AC2153" w:rsidRDefault="00AC2153" w:rsidP="009849DE">
      <w:pPr>
        <w:pStyle w:val="a3"/>
        <w:numPr>
          <w:ilvl w:val="0"/>
          <w:numId w:val="7"/>
        </w:numPr>
      </w:pPr>
      <w:r>
        <w:t xml:space="preserve">Для Клиентов – физических лиц договор проката заключается на момент резервирования снаряжения или на момент выдачи снаряжения клиенту. </w:t>
      </w:r>
    </w:p>
    <w:p w14:paraId="59E720E2" w14:textId="77777777" w:rsidR="00AC2153" w:rsidRDefault="00AC2153" w:rsidP="009849DE">
      <w:pPr>
        <w:pStyle w:val="a3"/>
        <w:numPr>
          <w:ilvl w:val="0"/>
          <w:numId w:val="7"/>
        </w:numPr>
      </w:pPr>
      <w:r>
        <w:t xml:space="preserve">Обязательным приложением к договору проката является ЗАКАЗ на прокат, </w:t>
      </w:r>
    </w:p>
    <w:p w14:paraId="12E56D00" w14:textId="77777777" w:rsidR="00AC2153" w:rsidRDefault="00AC2153" w:rsidP="009849DE">
      <w:pPr>
        <w:pStyle w:val="a3"/>
        <w:numPr>
          <w:ilvl w:val="0"/>
          <w:numId w:val="7"/>
        </w:numPr>
      </w:pPr>
      <w:r>
        <w:t xml:space="preserve">Заказ на прокат является бланком строгой отчетности. Заказ на прокат приравнивается к товарной накладной на передачу товарно-материальных ценностей для ответственного хранения. </w:t>
      </w:r>
    </w:p>
    <w:p w14:paraId="069345E3" w14:textId="77777777" w:rsidR="00AC2153" w:rsidRDefault="00AC2153" w:rsidP="009849DE">
      <w:pPr>
        <w:pStyle w:val="a3"/>
        <w:numPr>
          <w:ilvl w:val="0"/>
          <w:numId w:val="7"/>
        </w:numPr>
      </w:pPr>
      <w:r>
        <w:t xml:space="preserve">В заказе на прокат указываются </w:t>
      </w:r>
    </w:p>
    <w:p w14:paraId="5AECC15F" w14:textId="77777777" w:rsidR="00AC2153" w:rsidRDefault="00AC2153" w:rsidP="009849DE">
      <w:pPr>
        <w:pStyle w:val="a3"/>
        <w:numPr>
          <w:ilvl w:val="0"/>
          <w:numId w:val="10"/>
        </w:numPr>
        <w:ind w:left="1134"/>
      </w:pPr>
      <w:r>
        <w:t xml:space="preserve">Дата заказа </w:t>
      </w:r>
    </w:p>
    <w:p w14:paraId="47C34449" w14:textId="67164486" w:rsidR="00AC2153" w:rsidRDefault="009849DE" w:rsidP="009849DE">
      <w:pPr>
        <w:pStyle w:val="a3"/>
        <w:numPr>
          <w:ilvl w:val="0"/>
          <w:numId w:val="10"/>
        </w:numPr>
        <w:ind w:left="1134"/>
      </w:pPr>
      <w:r>
        <w:t>ФИО/наименование организации К</w:t>
      </w:r>
      <w:r w:rsidR="00AC2153">
        <w:t>лиент</w:t>
      </w:r>
      <w:r>
        <w:t>а</w:t>
      </w:r>
      <w:r w:rsidR="00AC2153">
        <w:t xml:space="preserve">, контактный телефон </w:t>
      </w:r>
    </w:p>
    <w:p w14:paraId="291F7824" w14:textId="77777777" w:rsidR="00AC2153" w:rsidRDefault="00AC2153" w:rsidP="009849DE">
      <w:pPr>
        <w:pStyle w:val="a3"/>
        <w:numPr>
          <w:ilvl w:val="0"/>
          <w:numId w:val="10"/>
        </w:numPr>
        <w:ind w:left="1134"/>
      </w:pPr>
      <w:r>
        <w:t xml:space="preserve">Срок проката снаряжения </w:t>
      </w:r>
    </w:p>
    <w:p w14:paraId="3750CBD4" w14:textId="77777777" w:rsidR="00AC2153" w:rsidRDefault="00AC2153" w:rsidP="009849DE">
      <w:pPr>
        <w:pStyle w:val="a3"/>
        <w:numPr>
          <w:ilvl w:val="0"/>
          <w:numId w:val="10"/>
        </w:numPr>
        <w:ind w:left="1134"/>
      </w:pPr>
      <w:r>
        <w:t xml:space="preserve">Дата возврата снаряжения </w:t>
      </w:r>
    </w:p>
    <w:p w14:paraId="22989292" w14:textId="77777777" w:rsidR="00AC2153" w:rsidRDefault="00AC2153" w:rsidP="009849DE">
      <w:pPr>
        <w:pStyle w:val="a3"/>
        <w:numPr>
          <w:ilvl w:val="0"/>
          <w:numId w:val="10"/>
        </w:numPr>
        <w:ind w:left="1134"/>
      </w:pPr>
      <w:r>
        <w:t xml:space="preserve">Список снаряжения на прокат с указанием количества, стоимости снаряжения, стоимости проката </w:t>
      </w:r>
    </w:p>
    <w:p w14:paraId="523BA82E" w14:textId="2D8852E0" w:rsidR="00AC2153" w:rsidRDefault="00AC2153" w:rsidP="009849DE">
      <w:pPr>
        <w:pStyle w:val="a3"/>
        <w:numPr>
          <w:ilvl w:val="0"/>
          <w:numId w:val="10"/>
        </w:numPr>
        <w:ind w:left="1134"/>
      </w:pPr>
      <w:r>
        <w:t>Расписка в получении материальных ценностей на сумму снаряжения</w:t>
      </w:r>
      <w:r w:rsidR="009849DE">
        <w:t xml:space="preserve"> (залог)</w:t>
      </w:r>
      <w:r>
        <w:t xml:space="preserve">. </w:t>
      </w:r>
    </w:p>
    <w:p w14:paraId="55AFCEF1" w14:textId="5106C1DD" w:rsidR="00AC2153" w:rsidRDefault="00AC2153" w:rsidP="009849DE">
      <w:pPr>
        <w:pStyle w:val="a3"/>
        <w:numPr>
          <w:ilvl w:val="0"/>
          <w:numId w:val="10"/>
        </w:numPr>
        <w:ind w:left="1134"/>
      </w:pPr>
      <w:r>
        <w:t xml:space="preserve">Информация </w:t>
      </w:r>
      <w:r w:rsidR="009849DE">
        <w:t>об</w:t>
      </w:r>
      <w:r>
        <w:t xml:space="preserve"> оплате заказа </w:t>
      </w:r>
    </w:p>
    <w:p w14:paraId="54A2D269" w14:textId="77777777" w:rsidR="00AC2153" w:rsidRDefault="00AC2153" w:rsidP="009849DE">
      <w:pPr>
        <w:pStyle w:val="a3"/>
        <w:numPr>
          <w:ilvl w:val="0"/>
          <w:numId w:val="10"/>
        </w:numPr>
        <w:ind w:left="1134"/>
      </w:pPr>
      <w:r>
        <w:t xml:space="preserve">Информация о выдаче заказа </w:t>
      </w:r>
    </w:p>
    <w:p w14:paraId="056EDE57" w14:textId="77777777" w:rsidR="00AC2153" w:rsidRDefault="00AC2153" w:rsidP="009849DE">
      <w:pPr>
        <w:pStyle w:val="a3"/>
        <w:numPr>
          <w:ilvl w:val="0"/>
          <w:numId w:val="10"/>
        </w:numPr>
        <w:ind w:left="1134"/>
      </w:pPr>
      <w:r>
        <w:t xml:space="preserve">Информация о возврате заказа </w:t>
      </w:r>
    </w:p>
    <w:p w14:paraId="34799710" w14:textId="566CE3DA" w:rsidR="00AC2153" w:rsidRDefault="00AC2153" w:rsidP="009849DE">
      <w:pPr>
        <w:pStyle w:val="a3"/>
        <w:numPr>
          <w:ilvl w:val="0"/>
          <w:numId w:val="7"/>
        </w:numPr>
      </w:pPr>
      <w:r>
        <w:t>В случае обнаружения недостачи или дефекта</w:t>
      </w:r>
      <w:r w:rsidR="009849DE">
        <w:t xml:space="preserve"> при возврате </w:t>
      </w:r>
      <w:r>
        <w:t xml:space="preserve">снаряжения оформляется Акт. В этом случае залог или документы на ответственном хранении не возвращаются до момента </w:t>
      </w:r>
      <w:r w:rsidR="009849DE">
        <w:t>к</w:t>
      </w:r>
      <w:r>
        <w:t xml:space="preserve">омпенсации клиентом нанесенного ущерба. </w:t>
      </w:r>
    </w:p>
    <w:p w14:paraId="51FCA15C" w14:textId="4A1491CE" w:rsidR="00AC2153" w:rsidRDefault="00AC2153" w:rsidP="00C943A6">
      <w:pPr>
        <w:pStyle w:val="a3"/>
        <w:numPr>
          <w:ilvl w:val="0"/>
          <w:numId w:val="7"/>
        </w:numPr>
      </w:pPr>
      <w:r>
        <w:t xml:space="preserve">Клиент обязан оплатить сумму нанесенного ущерба согласно Акта о недостаче и дефектах. </w:t>
      </w:r>
    </w:p>
    <w:p w14:paraId="69CE74C4" w14:textId="77777777" w:rsidR="00AC2153" w:rsidRDefault="00AC2153" w:rsidP="00AC2153">
      <w:r>
        <w:t>Сохраняйте все документы по договору проката до завершения договора и проведения окончательных взаиморасчетов с пунктом проката.</w:t>
      </w:r>
    </w:p>
    <w:p w14:paraId="3062825C" w14:textId="77777777" w:rsidR="00AC2153" w:rsidRDefault="00AC2153" w:rsidP="00AC2153"/>
    <w:p w14:paraId="4E2FC043" w14:textId="77777777" w:rsidR="00AC2153" w:rsidRPr="009849DE" w:rsidRDefault="00AC2153" w:rsidP="00AC2153">
      <w:pPr>
        <w:rPr>
          <w:b/>
          <w:bCs/>
        </w:rPr>
      </w:pPr>
      <w:r w:rsidRPr="009849DE">
        <w:rPr>
          <w:b/>
          <w:bCs/>
        </w:rPr>
        <w:lastRenderedPageBreak/>
        <w:t>Получение снаряжения в прокат</w:t>
      </w:r>
    </w:p>
    <w:p w14:paraId="18EFB710" w14:textId="77777777" w:rsidR="00AC2153" w:rsidRDefault="00AC2153" w:rsidP="00AC2153">
      <w:r>
        <w:t>При получении снаряжения Клиент вместе с Администратором проката должен проверить:</w:t>
      </w:r>
    </w:p>
    <w:p w14:paraId="47D4A770" w14:textId="454CF4D6" w:rsidR="00AC2153" w:rsidRDefault="009849DE" w:rsidP="009849DE">
      <w:pPr>
        <w:pStyle w:val="a3"/>
        <w:numPr>
          <w:ilvl w:val="0"/>
          <w:numId w:val="12"/>
        </w:numPr>
        <w:ind w:left="1134"/>
      </w:pPr>
      <w:r>
        <w:t>С</w:t>
      </w:r>
      <w:r w:rsidR="00AC2153">
        <w:t xml:space="preserve">оответствие фактически получаемого снаряжения и его комплектующих, указанных в Заказе на прокат. </w:t>
      </w:r>
    </w:p>
    <w:p w14:paraId="44285399" w14:textId="6CAC445D" w:rsidR="00AC2153" w:rsidRDefault="009849DE" w:rsidP="009849DE">
      <w:pPr>
        <w:pStyle w:val="a3"/>
        <w:numPr>
          <w:ilvl w:val="0"/>
          <w:numId w:val="12"/>
        </w:numPr>
        <w:ind w:left="1134"/>
      </w:pPr>
      <w:r>
        <w:t>В</w:t>
      </w:r>
      <w:r w:rsidR="00AC2153">
        <w:t xml:space="preserve">нешний вид и работоспособность снаряжения. </w:t>
      </w:r>
    </w:p>
    <w:p w14:paraId="5A1BDB3D" w14:textId="77777777" w:rsidR="00AC2153" w:rsidRDefault="00AC2153" w:rsidP="00AC2153">
      <w:r>
        <w:t>После подписания заказа на прокат и договора аренды снаряжения претензии по переданному снаряжению не принимаются.</w:t>
      </w:r>
    </w:p>
    <w:p w14:paraId="79B69803" w14:textId="77777777" w:rsidR="00AC2153" w:rsidRDefault="00AC2153" w:rsidP="00AC2153"/>
    <w:p w14:paraId="6CF297A9" w14:textId="77777777" w:rsidR="00AC2153" w:rsidRPr="009849DE" w:rsidRDefault="00AC2153" w:rsidP="00AC2153">
      <w:pPr>
        <w:rPr>
          <w:b/>
          <w:bCs/>
        </w:rPr>
      </w:pPr>
      <w:r w:rsidRPr="009849DE">
        <w:rPr>
          <w:b/>
          <w:bCs/>
        </w:rPr>
        <w:t>Эксплуатация снаряжения</w:t>
      </w:r>
    </w:p>
    <w:p w14:paraId="31B10FE1" w14:textId="745C622F" w:rsidR="00AC2153" w:rsidRDefault="00AC2153" w:rsidP="009849DE">
      <w:pPr>
        <w:pStyle w:val="a3"/>
        <w:numPr>
          <w:ilvl w:val="0"/>
          <w:numId w:val="13"/>
        </w:numPr>
      </w:pPr>
      <w:r>
        <w:t>Клиент обязан бережно относиться к снаряжению</w:t>
      </w:r>
      <w:r w:rsidR="009849DE">
        <w:t>, предоставленному в прокат</w:t>
      </w:r>
      <w:r>
        <w:t xml:space="preserve">. </w:t>
      </w:r>
    </w:p>
    <w:p w14:paraId="70BAEA5A" w14:textId="77777777" w:rsidR="00AC2153" w:rsidRDefault="00AC2153" w:rsidP="009849DE">
      <w:pPr>
        <w:pStyle w:val="a3"/>
        <w:numPr>
          <w:ilvl w:val="0"/>
          <w:numId w:val="13"/>
        </w:numPr>
      </w:pPr>
      <w:r>
        <w:t xml:space="preserve">Запрещается использовать снаряжение не по назначению. </w:t>
      </w:r>
    </w:p>
    <w:p w14:paraId="4DBD60B3" w14:textId="77777777" w:rsidR="00AC2153" w:rsidRDefault="00AC2153" w:rsidP="009849DE">
      <w:pPr>
        <w:pStyle w:val="a3"/>
        <w:numPr>
          <w:ilvl w:val="0"/>
          <w:numId w:val="13"/>
        </w:numPr>
      </w:pPr>
      <w:r>
        <w:t xml:space="preserve">При использовании снаряжения Клиент должен соблюдать правила его эксплуатации и не нарушать правил техники безопасности. </w:t>
      </w:r>
    </w:p>
    <w:p w14:paraId="7533A358" w14:textId="77777777" w:rsidR="00AC2153" w:rsidRDefault="00AC2153" w:rsidP="009849DE">
      <w:pPr>
        <w:pStyle w:val="a3"/>
        <w:numPr>
          <w:ilvl w:val="0"/>
          <w:numId w:val="13"/>
        </w:numPr>
      </w:pPr>
      <w:r>
        <w:t xml:space="preserve">По всем вопросам, связанным с эксплуатацией снаряжения проката, Клиент может обращаться к Администратору проката. </w:t>
      </w:r>
    </w:p>
    <w:p w14:paraId="590E4B85" w14:textId="77777777" w:rsidR="00AC2153" w:rsidRDefault="00AC2153" w:rsidP="009849DE">
      <w:pPr>
        <w:pStyle w:val="a3"/>
        <w:numPr>
          <w:ilvl w:val="0"/>
          <w:numId w:val="13"/>
        </w:numPr>
      </w:pPr>
      <w:r>
        <w:t xml:space="preserve">Подписание Заказа на прокат означает, что Клиент ознакомлен с правилами пользования снаряжением и дальнейшую ответственность, связанную с использованием снаряжения, берет на себя. </w:t>
      </w:r>
    </w:p>
    <w:p w14:paraId="14742488" w14:textId="77777777" w:rsidR="00AC2153" w:rsidRPr="009849DE" w:rsidRDefault="00AC2153" w:rsidP="00AC2153">
      <w:pPr>
        <w:rPr>
          <w:b/>
          <w:bCs/>
        </w:rPr>
      </w:pPr>
      <w:r w:rsidRPr="009849DE">
        <w:rPr>
          <w:b/>
          <w:bCs/>
        </w:rPr>
        <w:t>Возврат снаряжения</w:t>
      </w:r>
    </w:p>
    <w:p w14:paraId="6EA40BF5" w14:textId="77777777" w:rsidR="009849DE" w:rsidRDefault="009849DE" w:rsidP="009849DE">
      <w:pPr>
        <w:pStyle w:val="a3"/>
        <w:numPr>
          <w:ilvl w:val="0"/>
          <w:numId w:val="14"/>
        </w:numPr>
      </w:pPr>
      <w:r>
        <w:t xml:space="preserve">При возврате снаряжения производится прием снаряжения по количеству и качеству в соответствии с заказом на прокат. </w:t>
      </w:r>
    </w:p>
    <w:p w14:paraId="46AA2882" w14:textId="77777777" w:rsidR="00AC2153" w:rsidRDefault="00AC2153" w:rsidP="009849DE">
      <w:pPr>
        <w:pStyle w:val="a3"/>
        <w:numPr>
          <w:ilvl w:val="0"/>
          <w:numId w:val="14"/>
        </w:numPr>
      </w:pPr>
      <w:r>
        <w:t xml:space="preserve">Клиент обязан вернуть взятое напрокат снаряжение в том же состоянии, в котором он его получил в пункте проката в момент выдачи. Наличие всех комплектующих, указанных в заказе на прокат, обязательно. </w:t>
      </w:r>
    </w:p>
    <w:p w14:paraId="08E0D86C" w14:textId="77777777" w:rsidR="00AC2153" w:rsidRDefault="00AC2153" w:rsidP="009849DE">
      <w:pPr>
        <w:pStyle w:val="a3"/>
        <w:numPr>
          <w:ilvl w:val="0"/>
          <w:numId w:val="14"/>
        </w:numPr>
      </w:pPr>
      <w:r>
        <w:t xml:space="preserve">Если в процессе эксплуатации снаряжения Клиентом, снаряжение замаралось, и его внешний вид изменился, то Клиент обязан принять меры для возврата снаряжения проката в чистом виде. Грязное снаряжение от Клиента не принимается, за исключением случаев, когда восстановление первоначального внешнего вида снаряжения невозможно. </w:t>
      </w:r>
    </w:p>
    <w:p w14:paraId="61390700" w14:textId="77777777" w:rsidR="00AC2153" w:rsidRDefault="00AC2153" w:rsidP="009849DE">
      <w:pPr>
        <w:pStyle w:val="a3"/>
        <w:numPr>
          <w:ilvl w:val="0"/>
          <w:numId w:val="14"/>
        </w:numPr>
      </w:pPr>
      <w:r>
        <w:t xml:space="preserve">При обнаружении порчи или недостачи составляется АКТ о недостаче и дефектах. </w:t>
      </w:r>
    </w:p>
    <w:p w14:paraId="63CE685C" w14:textId="77777777" w:rsidR="00AC2153" w:rsidRDefault="00AC2153" w:rsidP="009849DE">
      <w:pPr>
        <w:pStyle w:val="a3"/>
        <w:numPr>
          <w:ilvl w:val="0"/>
          <w:numId w:val="14"/>
        </w:numPr>
      </w:pPr>
      <w:r>
        <w:t xml:space="preserve">Клиент обязан возместить расходы на ремонт снаряжения или выплатить полную стоимость снаряжения, если оно не подлежит восстановлению </w:t>
      </w:r>
    </w:p>
    <w:p w14:paraId="008677B4" w14:textId="77777777" w:rsidR="00AC2153" w:rsidRPr="009849DE" w:rsidRDefault="00AC2153" w:rsidP="00AC2153">
      <w:pPr>
        <w:rPr>
          <w:b/>
          <w:bCs/>
        </w:rPr>
      </w:pPr>
      <w:r w:rsidRPr="009849DE">
        <w:rPr>
          <w:b/>
          <w:bCs/>
        </w:rPr>
        <w:t>Возмещение ущерба</w:t>
      </w:r>
    </w:p>
    <w:p w14:paraId="41AAE58B" w14:textId="77777777" w:rsidR="00AC2153" w:rsidRDefault="00AC2153" w:rsidP="009849DE">
      <w:pPr>
        <w:pStyle w:val="a3"/>
        <w:numPr>
          <w:ilvl w:val="0"/>
          <w:numId w:val="15"/>
        </w:numPr>
      </w:pPr>
      <w:r>
        <w:t xml:space="preserve">Клиент несет полную материальную ответственность за сохранность арендуемого снаряжения. </w:t>
      </w:r>
    </w:p>
    <w:p w14:paraId="5434E554" w14:textId="77777777" w:rsidR="00AC2153" w:rsidRDefault="00AC2153" w:rsidP="009849DE">
      <w:pPr>
        <w:pStyle w:val="a3"/>
        <w:numPr>
          <w:ilvl w:val="0"/>
          <w:numId w:val="15"/>
        </w:numPr>
      </w:pPr>
      <w:r>
        <w:t xml:space="preserve">В случае утери снаряжения или его комплектующих, Клиент обязан возместить стоимость снаряжения или его комплектующих согласно заказа на прокат. </w:t>
      </w:r>
    </w:p>
    <w:p w14:paraId="0C4EB909" w14:textId="3F789D52" w:rsidR="00AC2153" w:rsidRDefault="00AC2153" w:rsidP="009849DE">
      <w:pPr>
        <w:pStyle w:val="a3"/>
        <w:numPr>
          <w:ilvl w:val="0"/>
          <w:numId w:val="15"/>
        </w:numPr>
      </w:pPr>
      <w:r>
        <w:t xml:space="preserve">В случае </w:t>
      </w:r>
      <w:r w:rsidR="009849DE">
        <w:t xml:space="preserve">необходимости </w:t>
      </w:r>
      <w:r>
        <w:t xml:space="preserve">ремонта снаряжения Клиент обязан возместить стоимость ремонта снаряжения. </w:t>
      </w:r>
    </w:p>
    <w:p w14:paraId="431D48DD" w14:textId="33206DA5" w:rsidR="00AC2153" w:rsidRDefault="00AC2153" w:rsidP="009849DE">
      <w:pPr>
        <w:pStyle w:val="a3"/>
        <w:numPr>
          <w:ilvl w:val="0"/>
          <w:numId w:val="15"/>
        </w:numPr>
      </w:pPr>
      <w:r>
        <w:t xml:space="preserve">Срок предъявления претензий </w:t>
      </w:r>
      <w:r w:rsidR="009849DE">
        <w:t>3</w:t>
      </w:r>
      <w:r>
        <w:t xml:space="preserve"> рабочих дней после приемки снаряжения от Клиента. </w:t>
      </w:r>
    </w:p>
    <w:p w14:paraId="31389A97" w14:textId="558121C6" w:rsidR="008E0C80" w:rsidRDefault="00AC2153" w:rsidP="009849DE">
      <w:pPr>
        <w:pStyle w:val="a3"/>
        <w:numPr>
          <w:ilvl w:val="0"/>
          <w:numId w:val="15"/>
        </w:numPr>
      </w:pPr>
      <w:r>
        <w:t>Возникающие по исполнении договора разногласия решаются сторонами путем переговоров. При невозможности устранения разногласий путем переговоров стороны обращаются в Арбитражный Суд Свердловской области.</w:t>
      </w:r>
    </w:p>
    <w:sectPr w:rsidR="008E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253E"/>
    <w:multiLevelType w:val="hybridMultilevel"/>
    <w:tmpl w:val="E4D0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7E6A"/>
    <w:multiLevelType w:val="hybridMultilevel"/>
    <w:tmpl w:val="1F80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AEC"/>
    <w:multiLevelType w:val="hybridMultilevel"/>
    <w:tmpl w:val="17185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35AF"/>
    <w:multiLevelType w:val="hybridMultilevel"/>
    <w:tmpl w:val="0C9C0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3480A"/>
    <w:multiLevelType w:val="hybridMultilevel"/>
    <w:tmpl w:val="DDCA1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B0B87"/>
    <w:multiLevelType w:val="hybridMultilevel"/>
    <w:tmpl w:val="E9DA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73101"/>
    <w:multiLevelType w:val="hybridMultilevel"/>
    <w:tmpl w:val="653C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C55FF"/>
    <w:multiLevelType w:val="hybridMultilevel"/>
    <w:tmpl w:val="BE7E9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331E2"/>
    <w:multiLevelType w:val="hybridMultilevel"/>
    <w:tmpl w:val="B802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F0AAF"/>
    <w:multiLevelType w:val="hybridMultilevel"/>
    <w:tmpl w:val="2D92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F6F54"/>
    <w:multiLevelType w:val="hybridMultilevel"/>
    <w:tmpl w:val="7528F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31ABB"/>
    <w:multiLevelType w:val="hybridMultilevel"/>
    <w:tmpl w:val="39EA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B62FC"/>
    <w:multiLevelType w:val="hybridMultilevel"/>
    <w:tmpl w:val="A612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020B6"/>
    <w:multiLevelType w:val="hybridMultilevel"/>
    <w:tmpl w:val="16E6D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73E9"/>
    <w:multiLevelType w:val="hybridMultilevel"/>
    <w:tmpl w:val="EA38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13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14"/>
  </w:num>
  <w:num w:numId="11">
    <w:abstractNumId w:val="10"/>
  </w:num>
  <w:num w:numId="12">
    <w:abstractNumId w:val="1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80"/>
    <w:rsid w:val="008E0C80"/>
    <w:rsid w:val="009849DE"/>
    <w:rsid w:val="00A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1A72"/>
  <w15:chartTrackingRefBased/>
  <w15:docId w15:val="{E9FF7288-9611-4C2D-9251-FD37B172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ПрокатВишневая</dc:creator>
  <cp:keywords/>
  <dc:description/>
  <cp:lastModifiedBy>ПрокатВишневая</cp:lastModifiedBy>
  <cp:revision>2</cp:revision>
  <dcterms:created xsi:type="dcterms:W3CDTF">2022-07-04T13:10:00Z</dcterms:created>
  <dcterms:modified xsi:type="dcterms:W3CDTF">2022-07-04T13:28:00Z</dcterms:modified>
</cp:coreProperties>
</file>